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7C" w:rsidRPr="003E405E" w:rsidRDefault="00C81B7C" w:rsidP="00C81B7C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3E405E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3E405E">
        <w:rPr>
          <w:rFonts w:ascii="Times New Roman" w:eastAsia="Calibri" w:hAnsi="Times New Roman" w:cs="Times New Roman"/>
          <w:bCs/>
          <w:sz w:val="24"/>
          <w:szCs w:val="24"/>
        </w:rPr>
        <w:t>.2022</w:t>
      </w:r>
    </w:p>
    <w:p w:rsidR="00C81B7C" w:rsidRDefault="00C81B7C" w:rsidP="00BD4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1B1" w:rsidRPr="008D0C19" w:rsidRDefault="00BD41B1" w:rsidP="00BD41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776F9A">
        <w:rPr>
          <w:rFonts w:ascii="Times New Roman" w:eastAsia="Calibri" w:hAnsi="Times New Roman" w:cs="Times New Roman"/>
          <w:b/>
          <w:sz w:val="24"/>
          <w:szCs w:val="24"/>
        </w:rPr>
        <w:t>ŚWIĘTOKRZYS</w:t>
      </w:r>
      <w:r>
        <w:rPr>
          <w:rFonts w:ascii="Times New Roman" w:eastAsia="Calibri" w:hAnsi="Times New Roman" w:cs="Times New Roman"/>
          <w:b/>
          <w:sz w:val="24"/>
          <w:szCs w:val="24"/>
        </w:rPr>
        <w:t>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BD41B1" w:rsidTr="000D798E">
        <w:tc>
          <w:tcPr>
            <w:tcW w:w="9062" w:type="dxa"/>
            <w:shd w:val="clear" w:color="auto" w:fill="FF0000"/>
          </w:tcPr>
          <w:p w:rsidR="00BD41B1" w:rsidRPr="00703056" w:rsidRDefault="00BD41B1" w:rsidP="00776F9A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:rsidR="00BD41B1" w:rsidRDefault="00BD41B1" w:rsidP="00776F9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BD41B1" w:rsidRDefault="00BD41B1" w:rsidP="00257C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poziomu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dla pyłu zawieszonego PM10 w powietrzu</w:t>
            </w:r>
          </w:p>
        </w:tc>
      </w:tr>
    </w:tbl>
    <w:p w:rsidR="00BD41B1" w:rsidRPr="00AB45F3" w:rsidRDefault="00BD41B1" w:rsidP="00BD41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68"/>
        <w:gridCol w:w="4974"/>
      </w:tblGrid>
      <w:tr w:rsidR="00BD41B1" w:rsidRPr="00AB45F3" w:rsidTr="000D798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41B1" w:rsidRPr="00AB45F3" w:rsidRDefault="00BD41B1" w:rsidP="000D79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776F9A" w:rsidRPr="00AB45F3" w:rsidTr="006924C7">
        <w:tc>
          <w:tcPr>
            <w:tcW w:w="40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41B1" w:rsidRPr="00AB45F3" w:rsidRDefault="00BD41B1" w:rsidP="000D79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9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41B1" w:rsidRPr="00A619C2" w:rsidRDefault="00BD41B1" w:rsidP="000D79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wystąpienia przekroczenia poziomu alarmowego </w:t>
            </w:r>
            <w:r w:rsidR="00776F9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150 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776F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776F9A" w:rsidRPr="00305735" w:rsidTr="006924C7">
        <w:tc>
          <w:tcPr>
            <w:tcW w:w="4068" w:type="dxa"/>
            <w:shd w:val="clear" w:color="auto" w:fill="auto"/>
            <w:vAlign w:val="center"/>
          </w:tcPr>
          <w:p w:rsidR="00BD41B1" w:rsidRPr="00AB45F3" w:rsidRDefault="00BD41B1" w:rsidP="000D79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974" w:type="dxa"/>
            <w:shd w:val="clear" w:color="auto" w:fill="auto"/>
          </w:tcPr>
          <w:p w:rsidR="00BD41B1" w:rsidRPr="00776F9A" w:rsidRDefault="00DB3982" w:rsidP="000D79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D41B1"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BD41B1"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D41B1"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D41B1"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</w:tr>
      <w:tr w:rsidR="00776F9A" w:rsidTr="006924C7">
        <w:tc>
          <w:tcPr>
            <w:tcW w:w="4068" w:type="dxa"/>
            <w:shd w:val="clear" w:color="auto" w:fill="auto"/>
            <w:vAlign w:val="center"/>
          </w:tcPr>
          <w:p w:rsidR="00BD41B1" w:rsidRPr="00AB45F3" w:rsidRDefault="00BD41B1" w:rsidP="000D79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974" w:type="dxa"/>
            <w:shd w:val="clear" w:color="auto" w:fill="auto"/>
          </w:tcPr>
          <w:p w:rsidR="00BD41B1" w:rsidRPr="00776F9A" w:rsidRDefault="00BD41B1" w:rsidP="000D79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godz. </w:t>
            </w:r>
            <w:r w:rsidR="00DB39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 dnia </w:t>
            </w:r>
            <w:r w:rsidR="00DB398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398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B398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do godz. 24.00 dnia  </w:t>
            </w:r>
            <w:r w:rsidR="00DB398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398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B398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 w:rsid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76F9A" w:rsidRPr="00AB45F3" w:rsidTr="006924C7">
        <w:tc>
          <w:tcPr>
            <w:tcW w:w="40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41B1" w:rsidRPr="00AB45F3" w:rsidRDefault="00BD41B1" w:rsidP="000D79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974" w:type="dxa"/>
            <w:shd w:val="clear" w:color="auto" w:fill="auto"/>
            <w:vAlign w:val="center"/>
          </w:tcPr>
          <w:p w:rsidR="00BD41B1" w:rsidRPr="00776F9A" w:rsidRDefault="00BD41B1" w:rsidP="000D798E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257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57CF1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wzmożonego ruch</w:t>
            </w:r>
            <w:r w:rsidR="00257CF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</w:t>
            </w:r>
            <w:r w:rsidR="00257CF1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samochodów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emisji ze źródeł przemysłowych</w:t>
            </w:r>
            <w:r w:rsid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41B1" w:rsidRPr="00AB45F3" w:rsidTr="000D798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41B1" w:rsidRPr="006B40DF" w:rsidRDefault="00BD41B1" w:rsidP="000D798E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BD41B1" w:rsidRPr="00AB45F3" w:rsidTr="000D798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41B1" w:rsidRPr="002D19E0" w:rsidRDefault="00BD41B1" w:rsidP="000D798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dzień </w:t>
            </w:r>
            <w:r w:rsidR="00DB39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  <w:r w:rsidRPr="00776F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B39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03</w:t>
            </w:r>
            <w:r w:rsidRPr="00776F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DB398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  <w:r w:rsidRPr="00776F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dla stężeń średniodobowych pyłu PM10, przygotowana na podstawie </w:t>
            </w:r>
            <w:r w:rsidR="00DB39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wyników pomiarów z dni 20-21.03.2022 r. oraz prognoz </w:t>
            </w:r>
            <w:r w:rsidR="00692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warunków </w:t>
            </w:r>
            <w:r w:rsidR="00DB3982">
              <w:rPr>
                <w:rFonts w:ascii="Times New Roman" w:eastAsia="Calibri" w:hAnsi="Times New Roman" w:cs="Times New Roman"/>
                <w:sz w:val="24"/>
                <w:szCs w:val="24"/>
              </w:rPr>
              <w:t>meteorologicznych.</w:t>
            </w:r>
          </w:p>
        </w:tc>
      </w:tr>
      <w:tr w:rsidR="00BD41B1" w:rsidRPr="00AB45F3" w:rsidTr="000D798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D41B1" w:rsidRPr="00AB45F3" w:rsidRDefault="00BD41B1" w:rsidP="00DB398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DB3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DB3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 w:rsidR="00DB398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BD41B1" w:rsidRPr="00AB45F3" w:rsidTr="000D798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:rsidR="00BD41B1" w:rsidRPr="00873130" w:rsidRDefault="00BD41B1" w:rsidP="000D798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:rsidR="00BD41B1" w:rsidRPr="00873130" w:rsidRDefault="00BD41B1" w:rsidP="000D798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dzień </w:t>
            </w:r>
            <w:r w:rsidR="00DB398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3982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B398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przekroczenie poziomu alarmowego dla pyłu PM10 obejmuje </w:t>
            </w:r>
            <w:r w:rsidR="006924C7">
              <w:rPr>
                <w:rFonts w:ascii="Times New Roman" w:eastAsia="Calibri" w:hAnsi="Times New Roman" w:cs="Times New Roman"/>
                <w:sz w:val="24"/>
                <w:szCs w:val="24"/>
              </w:rPr>
              <w:t>powiat starachowicki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D41B1" w:rsidRPr="00AB45F3" w:rsidTr="006924C7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D41B1" w:rsidRPr="00E17F28" w:rsidRDefault="00BD41B1" w:rsidP="000D798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:rsidR="006924C7" w:rsidRPr="00873130" w:rsidRDefault="00BD41B1" w:rsidP="006924C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dniu </w:t>
            </w:r>
            <w:r w:rsidR="006924C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924C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6924C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istnieje ryzyko przekroczenia poziomu alarmowego dla pyłu PM10: </w:t>
            </w:r>
            <w:r w:rsid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ok. </w:t>
            </w:r>
            <w:r w:rsidR="006924C7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  <w:r w:rsid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mieszka</w:t>
            </w:r>
            <w:r w:rsidR="003A143A">
              <w:rPr>
                <w:rFonts w:ascii="Times New Roman" w:eastAsia="Calibri" w:hAnsi="Times New Roman" w:cs="Times New Roman"/>
                <w:sz w:val="24"/>
                <w:szCs w:val="24"/>
              </w:rPr>
              <w:t>ń</w:t>
            </w:r>
            <w:r w:rsidR="00776F9A">
              <w:rPr>
                <w:rFonts w:ascii="Times New Roman" w:eastAsia="Calibri" w:hAnsi="Times New Roman" w:cs="Times New Roman"/>
                <w:sz w:val="24"/>
                <w:szCs w:val="24"/>
              </w:rPr>
              <w:t>ców.</w:t>
            </w:r>
          </w:p>
        </w:tc>
      </w:tr>
    </w:tbl>
    <w:p w:rsidR="00BD41B1" w:rsidRPr="00AB45F3" w:rsidRDefault="00BD41B1" w:rsidP="00BD4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56"/>
        <w:gridCol w:w="6686"/>
      </w:tblGrid>
      <w:tr w:rsidR="00BD41B1" w:rsidRPr="00F7759C" w:rsidTr="000D798E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41B1" w:rsidRPr="00AB45F3" w:rsidRDefault="00BD41B1" w:rsidP="003815E4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BD41B1" w:rsidRPr="00F7759C" w:rsidTr="000D798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41B1" w:rsidRPr="00AB45F3" w:rsidRDefault="00BD41B1" w:rsidP="003815E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41B1" w:rsidRPr="00AB45F3" w:rsidRDefault="00BD41B1" w:rsidP="003815E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BD41B1" w:rsidRPr="00AB45F3" w:rsidRDefault="00BD41B1" w:rsidP="003815E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BD41B1" w:rsidRDefault="00BD41B1" w:rsidP="003815E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obiety w ciąży oraz małe dzieci,</w:t>
            </w:r>
          </w:p>
          <w:p w:rsidR="00BD41B1" w:rsidRPr="00451A70" w:rsidRDefault="00BD41B1" w:rsidP="003815E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BD41B1" w:rsidRPr="00F7759C" w:rsidTr="000D798E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41B1" w:rsidRPr="00AB45F3" w:rsidRDefault="00BD41B1" w:rsidP="003815E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41B1" w:rsidRDefault="00BD41B1" w:rsidP="003815E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BD41B1" w:rsidRDefault="00BD41B1" w:rsidP="003815E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BD41B1" w:rsidRPr="00AB45F3" w:rsidRDefault="00BD41B1" w:rsidP="003815E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D41B1" w:rsidRPr="00F7759C" w:rsidTr="000D798E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41B1" w:rsidRPr="00AB45F3" w:rsidRDefault="00BD41B1" w:rsidP="003815E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41B1" w:rsidRPr="005052D4" w:rsidRDefault="00BD41B1" w:rsidP="003815E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BD41B1" w:rsidRPr="00AE02A3" w:rsidRDefault="00BD41B1" w:rsidP="003815E4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:rsidR="00BD41B1" w:rsidRPr="00AE02A3" w:rsidRDefault="00BD41B1" w:rsidP="003815E4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:rsidR="00BD41B1" w:rsidRPr="00AE02A3" w:rsidRDefault="00BD41B1" w:rsidP="003815E4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BD41B1" w:rsidRDefault="00BD41B1" w:rsidP="003815E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D41B1" w:rsidRPr="005052D4" w:rsidRDefault="00BD41B1" w:rsidP="003815E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BD41B1" w:rsidRPr="00AE02A3" w:rsidRDefault="00BD41B1" w:rsidP="003815E4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:rsidR="00BD41B1" w:rsidRPr="00AE02A3" w:rsidRDefault="00BD41B1" w:rsidP="003815E4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:rsidR="00BD41B1" w:rsidRPr="00AE02A3" w:rsidRDefault="00BD41B1" w:rsidP="003815E4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:rsidR="00BD41B1" w:rsidRPr="00AE02A3" w:rsidRDefault="00BD41B1" w:rsidP="003815E4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:rsidR="00BD41B1" w:rsidRPr="00AE02A3" w:rsidRDefault="00BD41B1" w:rsidP="003815E4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A3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:rsidR="00BD41B1" w:rsidRDefault="00BD41B1" w:rsidP="003815E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D41B1" w:rsidRDefault="00BD41B1" w:rsidP="003815E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41B1" w:rsidRPr="00B60103" w:rsidRDefault="00BD41B1" w:rsidP="003815E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:rsidR="00BD41B1" w:rsidRPr="00A35367" w:rsidRDefault="00BD41B1" w:rsidP="003815E4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:rsidR="00BD41B1" w:rsidRPr="00A35367" w:rsidRDefault="00BD41B1" w:rsidP="003815E4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:rsidR="00BD41B1" w:rsidRPr="00A35367" w:rsidRDefault="00BD41B1" w:rsidP="003815E4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BD41B1" w:rsidRPr="00A35367" w:rsidRDefault="00BD41B1" w:rsidP="003815E4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367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:rsidR="00BD41B1" w:rsidRDefault="00BD41B1" w:rsidP="003815E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5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6924C7" w:rsidRDefault="006924C7" w:rsidP="003815E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24C7" w:rsidRPr="00AB45F3" w:rsidRDefault="006924C7" w:rsidP="003815E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41B1" w:rsidRPr="00AB45F3" w:rsidRDefault="00BD41B1" w:rsidP="00BD4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395"/>
        <w:gridCol w:w="6647"/>
      </w:tblGrid>
      <w:tr w:rsidR="00BD41B1" w:rsidRPr="00F7759C" w:rsidTr="000D798E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41B1" w:rsidRPr="00AB45F3" w:rsidRDefault="00BD41B1" w:rsidP="000D798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BD41B1" w:rsidRPr="00F7759C" w:rsidTr="000D798E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41B1" w:rsidRPr="00AB45F3" w:rsidRDefault="00BD41B1" w:rsidP="000D79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24C7" w:rsidRDefault="006924C7" w:rsidP="006924C7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Programu ochrony powietrza (POP), w tym w szczególności:</w:t>
            </w:r>
          </w:p>
          <w:p w:rsidR="006924C7" w:rsidRDefault="006924C7" w:rsidP="006924C7">
            <w:pPr>
              <w:pStyle w:val="Akapitzlist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rezygnacja z korzystania z kominków opalanych drewnem w przypadku, jeżeli nie jest to jedyne źródło ogrzewania pomieszczeń mieszkalnych,</w:t>
            </w:r>
          </w:p>
          <w:p w:rsidR="006924C7" w:rsidRDefault="006924C7" w:rsidP="006924C7">
            <w:pPr>
              <w:pStyle w:val="Akapitzlist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zalecenie niestosowania dmuchaw do sprzątania liści,</w:t>
            </w:r>
          </w:p>
          <w:p w:rsidR="006924C7" w:rsidRDefault="006924C7" w:rsidP="006924C7">
            <w:pPr>
              <w:pStyle w:val="Akapitzlist"/>
              <w:numPr>
                <w:ilvl w:val="0"/>
                <w:numId w:val="7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:rsidR="00BD41B1" w:rsidRPr="006924C7" w:rsidRDefault="006924C7" w:rsidP="006924C7">
            <w:pPr>
              <w:pStyle w:val="Akapitzlist"/>
              <w:numPr>
                <w:ilvl w:val="0"/>
                <w:numId w:val="7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24C7"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indywidualnej.</w:t>
            </w:r>
          </w:p>
        </w:tc>
      </w:tr>
    </w:tbl>
    <w:p w:rsidR="00BD41B1" w:rsidRPr="00AB45F3" w:rsidRDefault="00BD41B1" w:rsidP="00BD41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BD41B1" w:rsidRPr="00AB45F3" w:rsidTr="003815E4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41B1" w:rsidRPr="004B61C1" w:rsidRDefault="00BD41B1" w:rsidP="000D798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BD41B1" w:rsidRPr="00AB45F3" w:rsidTr="003815E4"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41B1" w:rsidRPr="00AB45F3" w:rsidRDefault="00BD41B1" w:rsidP="000D79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6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41B1" w:rsidRPr="003815E4" w:rsidRDefault="006924C7" w:rsidP="000D798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D41B1" w:rsidRPr="003815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BD41B1" w:rsidRPr="003815E4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D41B1" w:rsidRPr="00381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D41B1" w:rsidRPr="003815E4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</w:tr>
      <w:tr w:rsidR="003815E4" w:rsidRPr="00AB45F3" w:rsidTr="003815E4">
        <w:tc>
          <w:tcPr>
            <w:tcW w:w="2410" w:type="dxa"/>
            <w:shd w:val="clear" w:color="auto" w:fill="auto"/>
            <w:vAlign w:val="center"/>
          </w:tcPr>
          <w:p w:rsidR="003815E4" w:rsidRPr="00AB45F3" w:rsidRDefault="003815E4" w:rsidP="003815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632" w:type="dxa"/>
            <w:shd w:val="clear" w:color="auto" w:fill="auto"/>
            <w:vAlign w:val="center"/>
          </w:tcPr>
          <w:p w:rsidR="006924C7" w:rsidRDefault="006924C7" w:rsidP="006924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299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Dz. U. z 2021 r. poz. 1973 z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3815E4" w:rsidRPr="007C5DB8" w:rsidRDefault="006924C7" w:rsidP="006924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299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Obwieszczenie Ministra Klimatu i Środowiska z dnia 12 kwietnia 2021 roku w sprawie ogłoszenia jednolitego tekstu rozporządzenia Ministra Środowiska w sprawie poziomów niektórych substancji w powietrzu (Dz. U. 2021, poz. 845).</w:t>
            </w:r>
          </w:p>
        </w:tc>
      </w:tr>
      <w:tr w:rsidR="00BD41B1" w:rsidRPr="00AB45F3" w:rsidTr="003815E4">
        <w:tc>
          <w:tcPr>
            <w:tcW w:w="2410" w:type="dxa"/>
            <w:shd w:val="clear" w:color="auto" w:fill="auto"/>
            <w:vAlign w:val="center"/>
          </w:tcPr>
          <w:p w:rsidR="00BD41B1" w:rsidRPr="00AB45F3" w:rsidRDefault="00BD41B1" w:rsidP="000D79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632" w:type="dxa"/>
            <w:shd w:val="clear" w:color="auto" w:fill="auto"/>
            <w:vAlign w:val="center"/>
          </w:tcPr>
          <w:p w:rsidR="00BD41B1" w:rsidRPr="006924C7" w:rsidRDefault="00BD41B1" w:rsidP="006924C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81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3815E4" w:rsidRPr="00AB45F3" w:rsidTr="003815E4">
        <w:tc>
          <w:tcPr>
            <w:tcW w:w="2410" w:type="dxa"/>
            <w:shd w:val="clear" w:color="auto" w:fill="auto"/>
            <w:vAlign w:val="center"/>
          </w:tcPr>
          <w:p w:rsidR="003815E4" w:rsidRPr="00AB45F3" w:rsidRDefault="003815E4" w:rsidP="003815E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632" w:type="dxa"/>
            <w:shd w:val="clear" w:color="auto" w:fill="auto"/>
            <w:vAlign w:val="center"/>
          </w:tcPr>
          <w:p w:rsidR="003815E4" w:rsidRDefault="003815E4" w:rsidP="003815E4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:rsidR="003815E4" w:rsidRPr="007C5DB8" w:rsidRDefault="003815E4" w:rsidP="003815E4">
            <w:pPr>
              <w:pStyle w:val="Tekstkomentarza"/>
              <w:rPr>
                <w:rFonts w:ascii="Times New Roman" w:hAnsi="Times New Roman" w:cs="Times New Roman"/>
                <w:sz w:val="24"/>
                <w:szCs w:val="24"/>
              </w:rPr>
            </w:pPr>
            <w:r w:rsidRPr="0077344C"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BD41B1" w:rsidRPr="00AB45F3" w:rsidTr="006924C7">
        <w:tc>
          <w:tcPr>
            <w:tcW w:w="2410" w:type="dxa"/>
            <w:shd w:val="clear" w:color="auto" w:fill="auto"/>
            <w:vAlign w:val="center"/>
          </w:tcPr>
          <w:p w:rsidR="00BD41B1" w:rsidRPr="00AB45F3" w:rsidRDefault="00BD41B1" w:rsidP="000D798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632" w:type="dxa"/>
            <w:shd w:val="clear" w:color="auto" w:fill="auto"/>
            <w:vAlign w:val="center"/>
          </w:tcPr>
          <w:p w:rsidR="00BD41B1" w:rsidRPr="00AB45F3" w:rsidRDefault="00354E69" w:rsidP="000D79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6924C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</w:p>
        </w:tc>
      </w:tr>
      <w:tr w:rsidR="00DA1B8D" w:rsidRPr="00AB45F3" w:rsidTr="00DA1B8D">
        <w:trPr>
          <w:trHeight w:val="303"/>
        </w:trPr>
        <w:tc>
          <w:tcPr>
            <w:tcW w:w="90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A1B8D" w:rsidRDefault="00DA1B8D" w:rsidP="000D798E">
            <w:pPr>
              <w:jc w:val="both"/>
            </w:pPr>
          </w:p>
        </w:tc>
      </w:tr>
      <w:tr w:rsidR="006924C7" w:rsidRPr="00AB45F3" w:rsidTr="00DA1B8D">
        <w:tc>
          <w:tcPr>
            <w:tcW w:w="241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924C7" w:rsidRDefault="006924C7" w:rsidP="006924C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924C7" w:rsidRDefault="006924C7" w:rsidP="006924C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DA1B8D" w:rsidRPr="00AB45F3" w:rsidTr="00DA1B8D"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</w:tcPr>
          <w:p w:rsidR="00DA1B8D" w:rsidRDefault="00DA1B8D" w:rsidP="00DA1B8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632" w:type="dxa"/>
            <w:tcBorders>
              <w:top w:val="single" w:sz="6" w:space="0" w:color="auto"/>
            </w:tcBorders>
            <w:shd w:val="clear" w:color="auto" w:fill="auto"/>
          </w:tcPr>
          <w:p w:rsidR="00DA1B8D" w:rsidRDefault="00DA1B8D" w:rsidP="00DA1B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DA1B8D" w:rsidRPr="00AB45F3" w:rsidTr="000A35D0">
        <w:tc>
          <w:tcPr>
            <w:tcW w:w="2410" w:type="dxa"/>
            <w:shd w:val="clear" w:color="auto" w:fill="auto"/>
          </w:tcPr>
          <w:p w:rsidR="00DA1B8D" w:rsidRDefault="00DA1B8D" w:rsidP="00DA1B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632" w:type="dxa"/>
            <w:shd w:val="clear" w:color="auto" w:fill="auto"/>
          </w:tcPr>
          <w:p w:rsidR="00DA1B8D" w:rsidRDefault="00DA1B8D" w:rsidP="00DA1B8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DA1B8D" w:rsidRPr="00AB45F3" w:rsidTr="000A35D0">
        <w:tc>
          <w:tcPr>
            <w:tcW w:w="2410" w:type="dxa"/>
            <w:shd w:val="clear" w:color="auto" w:fill="auto"/>
          </w:tcPr>
          <w:p w:rsidR="00DA1B8D" w:rsidRDefault="00DA1B8D" w:rsidP="00DA1B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632" w:type="dxa"/>
            <w:shd w:val="clear" w:color="auto" w:fill="auto"/>
          </w:tcPr>
          <w:p w:rsidR="00DA1B8D" w:rsidRDefault="00DA1B8D" w:rsidP="00DA1B8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 21 marca w powiecie starachowickim istnieje ryzyko przekroczenia poziomu alarmowego dla pyłu PM10 (150 µg/m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</w:tc>
      </w:tr>
      <w:tr w:rsidR="00DA1B8D" w:rsidRPr="00AB45F3" w:rsidTr="00DA1B8D">
        <w:tc>
          <w:tcPr>
            <w:tcW w:w="2410" w:type="dxa"/>
            <w:shd w:val="clear" w:color="auto" w:fill="auto"/>
          </w:tcPr>
          <w:p w:rsidR="00DA1B8D" w:rsidRDefault="00DA1B8D" w:rsidP="00DA1B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632" w:type="dxa"/>
            <w:shd w:val="clear" w:color="auto" w:fill="auto"/>
          </w:tcPr>
          <w:p w:rsidR="00DA1B8D" w:rsidRDefault="00DA1B8D" w:rsidP="00DA1B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 21 marca w powiecie starachowickim prognozuje się przekroczenie pyłu PM10 (poziom alarmowy - 150 µg/m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:rsidR="00DA1B8D" w:rsidRDefault="00DA1B8D" w:rsidP="00DA1B8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szczególnie w godzinach porannych, wieczornych i nocnych, zostań w domu, ogranicz wietrzenie pomieszczeń.</w:t>
            </w:r>
          </w:p>
        </w:tc>
      </w:tr>
      <w:tr w:rsidR="00DA1B8D" w:rsidRPr="00AB45F3" w:rsidTr="00DA1B8D">
        <w:tc>
          <w:tcPr>
            <w:tcW w:w="2410" w:type="dxa"/>
            <w:shd w:val="clear" w:color="auto" w:fill="auto"/>
          </w:tcPr>
          <w:p w:rsidR="00DA1B8D" w:rsidRDefault="00DA1B8D" w:rsidP="00DA1B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632" w:type="dxa"/>
            <w:shd w:val="clear" w:color="auto" w:fill="auto"/>
          </w:tcPr>
          <w:p w:rsidR="00DA1B8D" w:rsidRDefault="00DA1B8D" w:rsidP="00DA1B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21.03.2022 r. godz. 09:00</w:t>
            </w:r>
          </w:p>
        </w:tc>
      </w:tr>
      <w:tr w:rsidR="00DA1B8D" w:rsidRPr="00AB45F3" w:rsidTr="00DA1B8D">
        <w:tc>
          <w:tcPr>
            <w:tcW w:w="2410" w:type="dxa"/>
            <w:shd w:val="clear" w:color="auto" w:fill="auto"/>
          </w:tcPr>
          <w:p w:rsidR="00DA1B8D" w:rsidRDefault="00DA1B8D" w:rsidP="00DA1B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Publikacja do</w:t>
            </w:r>
          </w:p>
        </w:tc>
        <w:tc>
          <w:tcPr>
            <w:tcW w:w="6632" w:type="dxa"/>
            <w:shd w:val="clear" w:color="auto" w:fill="auto"/>
          </w:tcPr>
          <w:p w:rsidR="00DA1B8D" w:rsidRDefault="00DA1B8D" w:rsidP="00DA1B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22.03.2022 r. godz. 09:00</w:t>
            </w:r>
          </w:p>
        </w:tc>
      </w:tr>
      <w:tr w:rsidR="00DA1B8D" w:rsidRPr="00AB45F3" w:rsidTr="000A35D0"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:rsidR="00DA1B8D" w:rsidRDefault="00DA1B8D" w:rsidP="00DA1B8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632" w:type="dxa"/>
            <w:tcBorders>
              <w:bottom w:val="single" w:sz="12" w:space="0" w:color="auto"/>
            </w:tcBorders>
            <w:shd w:val="clear" w:color="auto" w:fill="auto"/>
          </w:tcPr>
          <w:p w:rsidR="00DA1B8D" w:rsidRDefault="00DA1B8D" w:rsidP="00DA1B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:rsidR="00BD41B1" w:rsidRDefault="00BD41B1" w:rsidP="00BD41B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76B6" w:rsidRDefault="00BB76B6" w:rsidP="00BD41B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B7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85AB7"/>
    <w:multiLevelType w:val="hybridMultilevel"/>
    <w:tmpl w:val="60A64FE2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B1"/>
    <w:rsid w:val="00235983"/>
    <w:rsid w:val="00257CF1"/>
    <w:rsid w:val="00354E69"/>
    <w:rsid w:val="003815E4"/>
    <w:rsid w:val="003A143A"/>
    <w:rsid w:val="003E41ED"/>
    <w:rsid w:val="006924C7"/>
    <w:rsid w:val="00776F9A"/>
    <w:rsid w:val="00BB76B6"/>
    <w:rsid w:val="00BD41B1"/>
    <w:rsid w:val="00C81B7C"/>
    <w:rsid w:val="00DA1B8D"/>
    <w:rsid w:val="00D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FD575-B57A-40B1-B504-CC7594E0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1B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41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41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D41B1"/>
    <w:pPr>
      <w:ind w:left="720"/>
      <w:contextualSpacing/>
    </w:pPr>
  </w:style>
  <w:style w:type="table" w:styleId="Tabela-Siatka">
    <w:name w:val="Table Grid"/>
    <w:basedOn w:val="Standardowy"/>
    <w:uiPriority w:val="59"/>
    <w:rsid w:val="00BD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41B1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D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381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5E4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924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wietrze.gios.gov.pl/pjp/rwms/13" TargetMode="External"/><Relationship Id="rId5" Type="http://schemas.openxmlformats.org/officeDocument/2006/relationships/hyperlink" Target="http://powietrze.gios.gov.pl/pjp/curr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Jędras</dc:creator>
  <cp:keywords/>
  <dc:description/>
  <cp:lastModifiedBy>obrona cywilna</cp:lastModifiedBy>
  <cp:revision>2</cp:revision>
  <dcterms:created xsi:type="dcterms:W3CDTF">2022-03-21T13:04:00Z</dcterms:created>
  <dcterms:modified xsi:type="dcterms:W3CDTF">2022-03-21T13:04:00Z</dcterms:modified>
</cp:coreProperties>
</file>